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9E" w:rsidRPr="004E0243" w:rsidRDefault="005E189E" w:rsidP="005E1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E0243">
        <w:rPr>
          <w:rFonts w:ascii="Times New Roman" w:hAnsi="Times New Roman"/>
          <w:b/>
          <w:iCs/>
          <w:sz w:val="24"/>
          <w:szCs w:val="24"/>
        </w:rPr>
        <w:t>N.B.K.R. INSTITUTE OF SCIENCE&amp; TECHNOLOGY</w:t>
      </w:r>
      <w:proofErr w:type="gramStart"/>
      <w:r>
        <w:rPr>
          <w:rFonts w:ascii="Times New Roman" w:hAnsi="Times New Roman"/>
          <w:b/>
          <w:iCs/>
          <w:sz w:val="24"/>
          <w:szCs w:val="24"/>
        </w:rPr>
        <w:t>::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VIDYANAGAR</w:t>
      </w:r>
    </w:p>
    <w:p w:rsidR="005E189E" w:rsidRDefault="005E189E" w:rsidP="005E1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E0243">
        <w:rPr>
          <w:rFonts w:ascii="Times New Roman" w:hAnsi="Times New Roman"/>
          <w:b/>
          <w:iCs/>
          <w:sz w:val="24"/>
          <w:szCs w:val="24"/>
        </w:rPr>
        <w:t>(AUTONOMOUS)</w:t>
      </w:r>
    </w:p>
    <w:p w:rsidR="005E189E" w:rsidRDefault="005E189E" w:rsidP="005E1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PROFESSIONAL</w:t>
      </w:r>
      <w:r w:rsidRPr="00DE32EB">
        <w:rPr>
          <w:rFonts w:ascii="Times New Roman" w:hAnsi="Times New Roman"/>
          <w:b/>
          <w:bCs/>
          <w:sz w:val="28"/>
          <w:szCs w:val="28"/>
        </w:rPr>
        <w:t xml:space="preserve"> ENGLISH</w:t>
      </w:r>
    </w:p>
    <w:bookmarkEnd w:id="0"/>
    <w:p w:rsidR="005E189E" w:rsidRPr="00DE7F9B" w:rsidRDefault="005E189E" w:rsidP="005E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F9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Common to all Branches</w:t>
      </w:r>
      <w:r w:rsidRPr="00DE7F9B">
        <w:rPr>
          <w:rFonts w:ascii="Times New Roman" w:hAnsi="Times New Roman" w:cs="Times New Roman"/>
          <w:sz w:val="28"/>
          <w:szCs w:val="28"/>
        </w:rPr>
        <w:t>)</w:t>
      </w:r>
    </w:p>
    <w:p w:rsidR="005E189E" w:rsidRPr="00453CED" w:rsidRDefault="005E189E" w:rsidP="005E18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CED">
        <w:rPr>
          <w:rFonts w:ascii="Times New Roman" w:hAnsi="Times New Roman" w:cs="Times New Roman"/>
          <w:bCs/>
          <w:sz w:val="28"/>
          <w:szCs w:val="28"/>
        </w:rPr>
        <w:t xml:space="preserve">(New Regulations </w:t>
      </w:r>
      <w:proofErr w:type="spellStart"/>
      <w:r w:rsidRPr="00453CED">
        <w:rPr>
          <w:rFonts w:ascii="Times New Roman" w:hAnsi="Times New Roman" w:cs="Times New Roman"/>
          <w:bCs/>
          <w:sz w:val="28"/>
          <w:szCs w:val="28"/>
        </w:rPr>
        <w:t>w.e.f</w:t>
      </w:r>
      <w:proofErr w:type="spellEnd"/>
      <w:r w:rsidRPr="00453CED">
        <w:rPr>
          <w:rFonts w:ascii="Times New Roman" w:hAnsi="Times New Roman" w:cs="Times New Roman"/>
          <w:bCs/>
          <w:sz w:val="28"/>
          <w:szCs w:val="28"/>
        </w:rPr>
        <w:t>. 2019-2020)</w:t>
      </w:r>
    </w:p>
    <w:p w:rsidR="005E189E" w:rsidRPr="00DE32EB" w:rsidRDefault="005E189E" w:rsidP="005E1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3CED">
        <w:rPr>
          <w:rFonts w:ascii="Times New Roman" w:hAnsi="Times New Roman" w:cs="Times New Roman"/>
          <w:bCs/>
          <w:sz w:val="28"/>
          <w:szCs w:val="28"/>
        </w:rPr>
        <w:t>I B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53CED">
        <w:rPr>
          <w:rFonts w:ascii="Times New Roman" w:hAnsi="Times New Roman" w:cs="Times New Roman"/>
          <w:bCs/>
          <w:sz w:val="28"/>
          <w:szCs w:val="28"/>
        </w:rPr>
        <w:t xml:space="preserve">TECH- 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r w:rsidRPr="00453CED">
        <w:rPr>
          <w:rFonts w:ascii="Times New Roman" w:hAnsi="Times New Roman" w:cs="Times New Roman"/>
          <w:bCs/>
          <w:sz w:val="28"/>
          <w:szCs w:val="28"/>
        </w:rPr>
        <w:t>I Semester</w:t>
      </w:r>
    </w:p>
    <w:p w:rsidR="005E189E" w:rsidRPr="00DE32EB" w:rsidRDefault="005E189E" w:rsidP="005E1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89E" w:rsidRPr="00DE32EB" w:rsidRDefault="005E189E" w:rsidP="005E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35" w:type="dxa"/>
        <w:jc w:val="center"/>
        <w:tblInd w:w="764" w:type="dxa"/>
        <w:shd w:val="clear" w:color="auto" w:fill="CED7E7"/>
        <w:tblLayout w:type="fixed"/>
        <w:tblLook w:val="0000"/>
      </w:tblPr>
      <w:tblGrid>
        <w:gridCol w:w="1635"/>
        <w:gridCol w:w="4488"/>
        <w:gridCol w:w="3329"/>
        <w:gridCol w:w="1383"/>
      </w:tblGrid>
      <w:tr w:rsidR="005E189E" w:rsidRPr="00DE32EB" w:rsidTr="0077563D">
        <w:trPr>
          <w:cantSplit/>
          <w:trHeight w:val="38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EB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2EB">
              <w:rPr>
                <w:rFonts w:ascii="Times New Roman" w:hAnsi="Times New Roman" w:cs="Times New Roman"/>
              </w:rPr>
              <w:t>Basic Sciences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32EB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89E" w:rsidRPr="00DE32EB" w:rsidTr="0077563D">
        <w:trPr>
          <w:cantSplit/>
          <w:trHeight w:val="31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2EB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32EB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32EB">
              <w:rPr>
                <w:rFonts w:ascii="Times New Roman" w:hAnsi="Times New Roman"/>
                <w:sz w:val="24"/>
                <w:szCs w:val="24"/>
              </w:rPr>
              <w:t>-0-0</w:t>
            </w:r>
          </w:p>
        </w:tc>
      </w:tr>
      <w:tr w:rsidR="005E189E" w:rsidRPr="00DE32EB" w:rsidTr="0077563D">
        <w:trPr>
          <w:cantSplit/>
          <w:trHeight w:val="93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2EB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 xml:space="preserve">Basic Level of </w:t>
            </w:r>
            <w:r>
              <w:rPr>
                <w:rFonts w:ascii="Times New Roman" w:hAnsi="Times New Roman"/>
                <w:sz w:val="24"/>
                <w:szCs w:val="24"/>
              </w:rPr>
              <w:t>LSRW</w:t>
            </w:r>
            <w:r w:rsidRPr="00DE32EB">
              <w:rPr>
                <w:rFonts w:ascii="Times New Roman" w:hAnsi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2EB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5E189E" w:rsidRPr="00DE32EB" w:rsidRDefault="005E189E" w:rsidP="0077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2EB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5E189E" w:rsidRPr="00DE32EB" w:rsidRDefault="005E189E" w:rsidP="0077563D">
            <w:pPr>
              <w:spacing w:after="0" w:line="240" w:lineRule="auto"/>
              <w:jc w:val="right"/>
              <w:rPr>
                <w:b/>
              </w:rPr>
            </w:pPr>
            <w:r w:rsidRPr="00DE32EB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89E" w:rsidRPr="00DE32EB" w:rsidRDefault="005E189E" w:rsidP="00775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E189E" w:rsidRPr="00DE32EB" w:rsidRDefault="005E189E" w:rsidP="00775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E189E" w:rsidRPr="00DE32EB" w:rsidRDefault="005E189E" w:rsidP="0077563D">
            <w:pPr>
              <w:spacing w:after="0" w:line="240" w:lineRule="auto"/>
              <w:jc w:val="both"/>
            </w:pPr>
            <w:r w:rsidRPr="00DE32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E189E" w:rsidRDefault="005E189E" w:rsidP="005E18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Grid"/>
        <w:tblW w:w="11025" w:type="dxa"/>
        <w:tblInd w:w="-601" w:type="dxa"/>
        <w:tblLook w:val="04A0"/>
      </w:tblPr>
      <w:tblGrid>
        <w:gridCol w:w="1560"/>
        <w:gridCol w:w="1376"/>
        <w:gridCol w:w="8089"/>
      </w:tblGrid>
      <w:tr w:rsidR="005E189E" w:rsidTr="0077563D">
        <w:tc>
          <w:tcPr>
            <w:tcW w:w="1560" w:type="dxa"/>
          </w:tcPr>
          <w:p w:rsidR="005E189E" w:rsidRDefault="005E189E" w:rsidP="0077563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9465" w:type="dxa"/>
            <w:gridSpan w:val="2"/>
          </w:tcPr>
          <w:p w:rsidR="005E189E" w:rsidRDefault="005E189E" w:rsidP="0077563D">
            <w:pPr>
              <w:widowControl w:val="0"/>
              <w:spacing w:line="240" w:lineRule="exact"/>
              <w:rPr>
                <w:rFonts w:ascii="Times-Roman" w:hAnsi="Times-Roman"/>
                <w:sz w:val="24"/>
                <w:szCs w:val="24"/>
                <w:lang w:val="en-IN" w:eastAsia="en-IN"/>
              </w:rPr>
            </w:pPr>
          </w:p>
          <w:p w:rsidR="005E189E" w:rsidRDefault="005E189E" w:rsidP="0077563D">
            <w:pPr>
              <w:widowControl w:val="0"/>
              <w:spacing w:line="240" w:lineRule="exact"/>
              <w:rPr>
                <w:rFonts w:ascii="Times-Roman" w:hAnsi="Times-Roman"/>
                <w:sz w:val="24"/>
                <w:szCs w:val="24"/>
                <w:lang w:val="en-IN" w:eastAsia="en-IN"/>
              </w:rPr>
            </w:pPr>
            <w:r w:rsidRPr="002502AF">
              <w:rPr>
                <w:rFonts w:ascii="Times-Roman" w:hAnsi="Times-Roman"/>
                <w:sz w:val="24"/>
                <w:szCs w:val="24"/>
                <w:lang w:val="en-IN" w:eastAsia="en-IN"/>
              </w:rPr>
              <w:t>Students undergoing this course are expected :</w:t>
            </w:r>
          </w:p>
          <w:p w:rsidR="005E189E" w:rsidRPr="00DE32EB" w:rsidRDefault="005E189E" w:rsidP="0077563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5E189E" w:rsidRPr="00DE32EB" w:rsidRDefault="005E189E" w:rsidP="005E189E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To develop their basic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professional writing </w:t>
            </w: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skills in English </w:t>
            </w:r>
          </w:p>
          <w:p w:rsidR="005E189E" w:rsidRPr="00DE32EB" w:rsidRDefault="005E189E" w:rsidP="005E189E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To achieve specific linguistic and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verbal</w:t>
            </w: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competence </w:t>
            </w:r>
          </w:p>
          <w:p w:rsidR="005E189E" w:rsidRPr="00DE32EB" w:rsidRDefault="005E189E" w:rsidP="005E189E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To acquire relevant skills and function efficiently in a realistic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professional </w:t>
            </w: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working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environment</w:t>
            </w:r>
          </w:p>
          <w:p w:rsidR="005E189E" w:rsidRPr="00C3223B" w:rsidRDefault="005E189E" w:rsidP="005E189E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To inculcate the habit of reading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&amp; writing</w:t>
            </w:r>
          </w:p>
          <w:p w:rsidR="005E189E" w:rsidRPr="00131038" w:rsidRDefault="005E189E" w:rsidP="005E189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learn writing analytical essays.</w:t>
            </w:r>
          </w:p>
          <w:p w:rsidR="005E189E" w:rsidRPr="00DE32EB" w:rsidRDefault="005E189E" w:rsidP="005E189E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To acquire verbal proficiency</w:t>
            </w:r>
          </w:p>
          <w:p w:rsidR="005E189E" w:rsidRDefault="005E189E" w:rsidP="0077563D">
            <w:pPr>
              <w:widowControl w:val="0"/>
              <w:ind w:left="168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5E189E" w:rsidTr="0077563D">
        <w:trPr>
          <w:trHeight w:val="542"/>
        </w:trPr>
        <w:tc>
          <w:tcPr>
            <w:tcW w:w="1560" w:type="dxa"/>
            <w:vMerge w:val="restart"/>
          </w:tcPr>
          <w:p w:rsidR="005E189E" w:rsidRDefault="005E189E" w:rsidP="0077563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9465" w:type="dxa"/>
            <w:gridSpan w:val="2"/>
            <w:tcBorders>
              <w:bottom w:val="single" w:sz="4" w:space="0" w:color="auto"/>
            </w:tcBorders>
            <w:vAlign w:val="bottom"/>
          </w:tcPr>
          <w:p w:rsidR="005E189E" w:rsidRDefault="005E189E" w:rsidP="007756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5799E">
              <w:rPr>
                <w:rFonts w:ascii="Times New Roman" w:hAnsi="Times New Roman" w:cs="Times New Roman"/>
                <w:sz w:val="24"/>
                <w:szCs w:val="24"/>
              </w:rPr>
              <w:t>n successful completion of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D5799E">
              <w:rPr>
                <w:rFonts w:ascii="Times New Roman" w:hAnsi="Times New Roman" w:cs="Times New Roman"/>
                <w:sz w:val="24"/>
                <w:szCs w:val="24"/>
              </w:rPr>
              <w:t xml:space="preserve"> course, the students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</w:t>
            </w:r>
            <w:r w:rsidRPr="00D5799E">
              <w:rPr>
                <w:rFonts w:ascii="Times New Roman" w:hAnsi="Times New Roman" w:cs="Times New Roman"/>
                <w:sz w:val="24"/>
                <w:szCs w:val="24"/>
              </w:rPr>
              <w:t xml:space="preserve"> able to:</w:t>
            </w:r>
          </w:p>
          <w:p w:rsidR="005E189E" w:rsidRDefault="005E189E" w:rsidP="0077563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5E189E" w:rsidTr="0077563D">
        <w:trPr>
          <w:trHeight w:val="611"/>
        </w:trPr>
        <w:tc>
          <w:tcPr>
            <w:tcW w:w="1560" w:type="dxa"/>
            <w:vMerge/>
          </w:tcPr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effective descriptions on scientific/technical topics </w:t>
            </w:r>
          </w:p>
        </w:tc>
      </w:tr>
      <w:tr w:rsidR="005E189E" w:rsidTr="0077563D">
        <w:trPr>
          <w:trHeight w:val="576"/>
        </w:trPr>
        <w:tc>
          <w:tcPr>
            <w:tcW w:w="1560" w:type="dxa"/>
            <w:vMerge/>
          </w:tcPr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Draft effective business e-mails.</w:t>
            </w:r>
          </w:p>
        </w:tc>
      </w:tr>
      <w:tr w:rsidR="005E189E" w:rsidTr="0077563D">
        <w:trPr>
          <w:trHeight w:val="593"/>
        </w:trPr>
        <w:tc>
          <w:tcPr>
            <w:tcW w:w="1560" w:type="dxa"/>
            <w:vMerge/>
          </w:tcPr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9E" w:rsidRPr="00DE32EB" w:rsidRDefault="005E189E" w:rsidP="0077563D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>CO3</w:t>
            </w:r>
            <w:r w:rsidRPr="00DE32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 perspective of an issue and analyze an argument.</w:t>
            </w:r>
          </w:p>
        </w:tc>
      </w:tr>
      <w:tr w:rsidR="005E189E" w:rsidTr="0077563D">
        <w:trPr>
          <w:trHeight w:val="565"/>
        </w:trPr>
        <w:tc>
          <w:tcPr>
            <w:tcW w:w="1560" w:type="dxa"/>
            <w:vMerge/>
          </w:tcPr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proposals and project reports for professional contexts</w:t>
            </w:r>
          </w:p>
        </w:tc>
      </w:tr>
      <w:tr w:rsidR="005E189E" w:rsidTr="0077563D">
        <w:trPr>
          <w:trHeight w:val="620"/>
        </w:trPr>
        <w:tc>
          <w:tcPr>
            <w:tcW w:w="1560" w:type="dxa"/>
            <w:vMerge/>
          </w:tcPr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 different techniques of note making and note taking.</w:t>
            </w:r>
          </w:p>
        </w:tc>
      </w:tr>
      <w:tr w:rsidR="005E189E" w:rsidTr="0077563D">
        <w:trPr>
          <w:trHeight w:val="602"/>
        </w:trPr>
        <w:tc>
          <w:tcPr>
            <w:tcW w:w="1560" w:type="dxa"/>
            <w:vMerge/>
          </w:tcPr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E189E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effective book reviews on technical &amp; non-technical books. </w:t>
            </w:r>
          </w:p>
          <w:p w:rsidR="005E189E" w:rsidRPr="00DE32EB" w:rsidRDefault="005E189E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Equip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themselves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with verbal proficiency. </w:t>
            </w:r>
          </w:p>
        </w:tc>
      </w:tr>
      <w:tr w:rsidR="005E189E" w:rsidTr="0077563D">
        <w:tc>
          <w:tcPr>
            <w:tcW w:w="1560" w:type="dxa"/>
          </w:tcPr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89E" w:rsidRDefault="005E189E" w:rsidP="0077563D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89E" w:rsidRDefault="005E189E" w:rsidP="0077563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27679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465" w:type="dxa"/>
            <w:gridSpan w:val="2"/>
          </w:tcPr>
          <w:p w:rsidR="005E189E" w:rsidRDefault="005E189E" w:rsidP="0077563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5E189E" w:rsidRDefault="005E189E" w:rsidP="007756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E189E" w:rsidRDefault="005E189E" w:rsidP="007756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E189E" w:rsidRDefault="005E189E" w:rsidP="007756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767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UNIT –I</w:t>
            </w:r>
          </w:p>
          <w:p w:rsidR="005E189E" w:rsidRPr="00927679" w:rsidRDefault="005E189E" w:rsidP="0077563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</w:rPr>
            </w:pPr>
          </w:p>
          <w:p w:rsidR="005E189E" w:rsidRPr="000861B8" w:rsidRDefault="005E189E" w:rsidP="007756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1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WRITING: </w:t>
            </w:r>
            <w:r w:rsidRPr="000861B8">
              <w:rPr>
                <w:rFonts w:ascii="Times New Roman" w:hAnsi="Times New Roman" w:cs="Times New Roman"/>
                <w:sz w:val="24"/>
                <w:szCs w:val="24"/>
              </w:rPr>
              <w:t>Descriptions: Descriptions on scientific/ technical in nature-writing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861B8">
              <w:rPr>
                <w:rFonts w:ascii="Times New Roman" w:hAnsi="Times New Roman" w:cs="Times New Roman"/>
                <w:sz w:val="24"/>
                <w:szCs w:val="24"/>
              </w:rPr>
              <w:t xml:space="preserve"> defining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61B8">
              <w:rPr>
                <w:rFonts w:ascii="Times New Roman" w:hAnsi="Times New Roman" w:cs="Times New Roman"/>
                <w:sz w:val="24"/>
                <w:szCs w:val="24"/>
              </w:rPr>
              <w:t xml:space="preserve"> classifying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861B8">
              <w:rPr>
                <w:rFonts w:ascii="Times New Roman" w:hAnsi="Times New Roman" w:cs="Times New Roman"/>
                <w:sz w:val="24"/>
                <w:szCs w:val="24"/>
              </w:rPr>
              <w:t xml:space="preserve">  describing technical features –</w:t>
            </w:r>
            <w:r w:rsidRPr="00086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structure of an automobile/gadget/product or the process - instruction or installation manuals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E189E" w:rsidRPr="000861B8" w:rsidRDefault="005E189E" w:rsidP="007756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VERBAL:</w:t>
            </w:r>
            <w:r w:rsidRPr="000861B8">
              <w:rPr>
                <w:rFonts w:ascii="Times New Roman" w:hAnsi="Times New Roman"/>
                <w:sz w:val="24"/>
                <w:szCs w:val="24"/>
              </w:rPr>
              <w:t xml:space="preserve"> Verbal reasoning- Analogies, Homophones &amp; Homonyms</w:t>
            </w:r>
          </w:p>
          <w:p w:rsidR="005E189E" w:rsidRPr="000861B8" w:rsidRDefault="005E189E" w:rsidP="0077563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  <w:p w:rsidR="005E189E" w:rsidRDefault="005E189E" w:rsidP="0077563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767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UNIT-II</w:t>
            </w:r>
          </w:p>
          <w:p w:rsidR="005E189E" w:rsidRPr="00927679" w:rsidRDefault="005E189E" w:rsidP="0077563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</w:rPr>
            </w:pPr>
          </w:p>
          <w:p w:rsidR="005E189E" w:rsidRPr="00C0285D" w:rsidRDefault="005E189E" w:rsidP="0077563D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77392">
              <w:rPr>
                <w:rFonts w:ascii="Times New Roman" w:hAnsi="Times New Roman"/>
                <w:b/>
                <w:bCs/>
                <w:sz w:val="24"/>
                <w:szCs w:val="24"/>
              </w:rPr>
              <w:t>WRITING:</w:t>
            </w:r>
            <w:r w:rsidRPr="00C0285D">
              <w:rPr>
                <w:rFonts w:ascii="Times New Roman" w:hAnsi="Times New Roman"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0285D">
              <w:rPr>
                <w:rFonts w:ascii="Times New Roman" w:hAnsi="Times New Roman"/>
                <w:bCs/>
                <w:sz w:val="24"/>
                <w:szCs w:val="24"/>
              </w:rPr>
              <w:t xml:space="preserve">mail Communication-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Etiquette – Format- Writing 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 xml:space="preserve">Effective Business Email </w:t>
            </w:r>
          </w:p>
          <w:p w:rsidR="005E189E" w:rsidRDefault="005E189E" w:rsidP="007756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VERBAL: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>Idioms and Phrases, One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>word substitutes</w:t>
            </w:r>
          </w:p>
          <w:p w:rsidR="005E189E" w:rsidRDefault="005E189E" w:rsidP="0077563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89E" w:rsidRDefault="005E189E" w:rsidP="007756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767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UNIT-III</w:t>
            </w:r>
          </w:p>
          <w:p w:rsidR="005E189E" w:rsidRPr="00927679" w:rsidRDefault="005E189E" w:rsidP="0077563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</w:rPr>
            </w:pPr>
          </w:p>
          <w:p w:rsidR="005E189E" w:rsidRPr="00C0285D" w:rsidRDefault="005E189E" w:rsidP="0077563D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77392">
              <w:rPr>
                <w:rFonts w:ascii="Times New Roman" w:hAnsi="Times New Roman"/>
                <w:b/>
                <w:bCs/>
                <w:sz w:val="24"/>
                <w:szCs w:val="24"/>
              </w:rPr>
              <w:t>ANALYTICAL WRITING</w:t>
            </w:r>
            <w:r w:rsidRPr="009773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 xml:space="preserve"> Presenting perspective of an issue- Compare &amp; Contrast, Cause and Effect, Analyze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 a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>rgument</w:t>
            </w:r>
          </w:p>
          <w:p w:rsidR="005E189E" w:rsidRDefault="005E189E" w:rsidP="007756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79">
              <w:rPr>
                <w:rFonts w:ascii="Times New Roman" w:hAnsi="Times New Roman"/>
                <w:b/>
                <w:bCs/>
                <w:sz w:val="24"/>
                <w:szCs w:val="24"/>
              </w:rPr>
              <w:t>VERBAL</w:t>
            </w:r>
            <w:r w:rsidRPr="009276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 xml:space="preserve"> Affixes-prefix and suffix, root words, derivatives</w:t>
            </w:r>
          </w:p>
          <w:p w:rsidR="005E189E" w:rsidRDefault="005E189E" w:rsidP="0077563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5E189E" w:rsidRDefault="005E189E" w:rsidP="0077563D">
            <w:pPr>
              <w:tabs>
                <w:tab w:val="left" w:pos="3990"/>
                <w:tab w:val="center" w:pos="446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8352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UNIT-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</w:t>
            </w:r>
            <w:r w:rsidRPr="0058352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V</w:t>
            </w:r>
          </w:p>
          <w:p w:rsidR="005E189E" w:rsidRDefault="005E189E" w:rsidP="0077563D">
            <w:pPr>
              <w:tabs>
                <w:tab w:val="left" w:pos="3990"/>
                <w:tab w:val="center" w:pos="4465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E189E" w:rsidRPr="002554D1" w:rsidRDefault="005E189E" w:rsidP="0077563D">
            <w:pPr>
              <w:tabs>
                <w:tab w:val="left" w:pos="3990"/>
                <w:tab w:val="center" w:pos="446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TECHNICAL WRITING:</w:t>
            </w:r>
            <w:r w:rsidRPr="002554D1">
              <w:rPr>
                <w:rFonts w:ascii="Times New Roman" w:hAnsi="Times New Roman"/>
                <w:bCs/>
                <w:sz w:val="24"/>
                <w:szCs w:val="24"/>
              </w:rPr>
              <w:t xml:space="preserve"> Writing Proposals: Significance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554D1">
              <w:rPr>
                <w:rFonts w:ascii="Times New Roman" w:hAnsi="Times New Roman"/>
                <w:bCs/>
                <w:sz w:val="24"/>
                <w:szCs w:val="24"/>
              </w:rPr>
              <w:t xml:space="preserve"> Structure, Style and Writing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Project</w:t>
            </w:r>
            <w:r w:rsidRPr="002554D1">
              <w:rPr>
                <w:rFonts w:ascii="Times New Roman" w:hAnsi="Times New Roman"/>
                <w:bCs/>
                <w:sz w:val="24"/>
                <w:szCs w:val="24"/>
              </w:rPr>
              <w:t xml:space="preserve"> Reports.</w:t>
            </w:r>
          </w:p>
          <w:p w:rsidR="005E189E" w:rsidRPr="002554D1" w:rsidRDefault="005E189E" w:rsidP="0077563D">
            <w:pPr>
              <w:tabs>
                <w:tab w:val="left" w:pos="3990"/>
                <w:tab w:val="center" w:pos="4465"/>
              </w:tabs>
              <w:spacing w:line="276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VERBAL: </w:t>
            </w:r>
            <w:r w:rsidRPr="002554D1">
              <w:rPr>
                <w:rFonts w:ascii="Times New Roman" w:hAnsi="Times New Roman"/>
                <w:bCs/>
                <w:sz w:val="24"/>
                <w:szCs w:val="24"/>
              </w:rPr>
              <w:t>Synonyms and Antonyms</w:t>
            </w:r>
          </w:p>
          <w:p w:rsidR="005E189E" w:rsidRDefault="005E189E" w:rsidP="0077563D">
            <w:pPr>
              <w:tabs>
                <w:tab w:val="left" w:pos="3990"/>
                <w:tab w:val="center" w:pos="446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4D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5E189E" w:rsidRDefault="005E189E" w:rsidP="0077563D">
            <w:pPr>
              <w:tabs>
                <w:tab w:val="left" w:pos="3990"/>
                <w:tab w:val="center" w:pos="446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8352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UNIT-V</w:t>
            </w:r>
          </w:p>
          <w:p w:rsidR="005E189E" w:rsidRPr="00583524" w:rsidRDefault="005E189E" w:rsidP="0077563D">
            <w:pPr>
              <w:tabs>
                <w:tab w:val="left" w:pos="3990"/>
                <w:tab w:val="center" w:pos="4465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</w:rPr>
            </w:pPr>
          </w:p>
          <w:p w:rsidR="005E189E" w:rsidRPr="00C0285D" w:rsidRDefault="005E189E" w:rsidP="0077563D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77392">
              <w:rPr>
                <w:rFonts w:ascii="Times New Roman" w:hAnsi="Times New Roman"/>
                <w:b/>
                <w:bCs/>
                <w:sz w:val="24"/>
                <w:szCs w:val="24"/>
              </w:rPr>
              <w:t>WRITING: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 xml:space="preserve"> Introduction to different kinds of materials: Technical &amp; Non-technical- Note Taking and Note Making-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 xml:space="preserve">dentification of important points and precise the content </w:t>
            </w:r>
          </w:p>
          <w:p w:rsidR="005E189E" w:rsidRPr="00C0285D" w:rsidRDefault="005E189E" w:rsidP="0077563D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VERBAL</w:t>
            </w:r>
            <w:r w:rsidRPr="00C0285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>Words often confused</w:t>
            </w:r>
          </w:p>
          <w:p w:rsidR="005E189E" w:rsidRPr="00C0285D" w:rsidRDefault="005E189E" w:rsidP="0077563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E189E" w:rsidRDefault="005E189E" w:rsidP="007756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8352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UNIT-VI</w:t>
            </w:r>
          </w:p>
          <w:p w:rsidR="005E189E" w:rsidRPr="00583524" w:rsidRDefault="005E189E" w:rsidP="0077563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</w:rPr>
            </w:pPr>
          </w:p>
          <w:p w:rsidR="005E189E" w:rsidRPr="00C0285D" w:rsidRDefault="005E189E" w:rsidP="0077563D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3524">
              <w:rPr>
                <w:rFonts w:ascii="Times New Roman" w:hAnsi="Times New Roman"/>
                <w:b/>
                <w:bCs/>
                <w:sz w:val="24"/>
                <w:szCs w:val="24"/>
              </w:rPr>
              <w:t>BOOK REVIEWS</w:t>
            </w:r>
            <w:r w:rsidRPr="0058352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 xml:space="preserve">Review of a Technical and Non-Technical -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 xml:space="preserve"> brief written analysis including summary and appreciation</w:t>
            </w:r>
          </w:p>
          <w:p w:rsidR="005E189E" w:rsidRPr="00C0285D" w:rsidRDefault="005E189E" w:rsidP="0077563D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VERBAL: </w:t>
            </w:r>
            <w:r w:rsidRPr="00C0285D">
              <w:rPr>
                <w:rFonts w:ascii="Times New Roman" w:hAnsi="Times New Roman"/>
                <w:sz w:val="24"/>
                <w:szCs w:val="24"/>
              </w:rPr>
              <w:t>Sentence Completion</w:t>
            </w:r>
          </w:p>
          <w:p w:rsidR="005E189E" w:rsidRPr="00C0285D" w:rsidRDefault="005E189E" w:rsidP="0077563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028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9E" w:rsidRPr="00C0285D" w:rsidRDefault="005E189E" w:rsidP="0077563D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285D">
              <w:rPr>
                <w:rFonts w:ascii="Times New Roman" w:hAnsi="Times New Roman"/>
                <w:b/>
                <w:bCs/>
                <w:sz w:val="24"/>
                <w:szCs w:val="24"/>
              </w:rPr>
              <w:t>REFERENCES</w:t>
            </w:r>
            <w:r w:rsidRPr="00C028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E189E" w:rsidRDefault="005E189E" w:rsidP="007756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C68E9">
              <w:rPr>
                <w:rFonts w:ascii="Times New Roman" w:hAnsi="Times New Roman"/>
                <w:sz w:val="24"/>
                <w:szCs w:val="24"/>
              </w:rPr>
              <w:t xml:space="preserve">A Textbook of English for Engineers and Technologists (combined </w:t>
            </w:r>
            <w:proofErr w:type="spellStart"/>
            <w:r w:rsidRPr="000C68E9">
              <w:rPr>
                <w:rFonts w:ascii="Times New Roman" w:hAnsi="Times New Roman"/>
                <w:sz w:val="24"/>
                <w:szCs w:val="24"/>
              </w:rPr>
              <w:t>edVol</w:t>
            </w:r>
            <w:proofErr w:type="spellEnd"/>
            <w:r w:rsidRPr="000C68E9">
              <w:rPr>
                <w:rFonts w:ascii="Times New Roman" w:hAnsi="Times New Roman"/>
                <w:sz w:val="24"/>
                <w:szCs w:val="24"/>
              </w:rPr>
              <w:t>. 1&amp;2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</w:p>
          <w:p w:rsidR="005E189E" w:rsidRPr="000C68E9" w:rsidRDefault="005E189E" w:rsidP="007756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9">
              <w:rPr>
                <w:rFonts w:ascii="Times New Roman" w:hAnsi="Times New Roman"/>
                <w:sz w:val="24"/>
                <w:szCs w:val="24"/>
              </w:rPr>
              <w:t>Orient Black Swan 2010.</w:t>
            </w:r>
          </w:p>
          <w:p w:rsidR="005E189E" w:rsidRDefault="005E189E" w:rsidP="0077563D">
            <w:pPr>
              <w:tabs>
                <w:tab w:val="left" w:pos="3990"/>
                <w:tab w:val="center" w:pos="446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907E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Word Power Made Easy by 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orman Lewis </w:t>
            </w:r>
          </w:p>
          <w:p w:rsidR="005E189E" w:rsidRDefault="005E189E" w:rsidP="0077563D">
            <w:pPr>
              <w:tabs>
                <w:tab w:val="left" w:pos="3990"/>
                <w:tab w:val="center" w:pos="446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907E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Communicative Grammar of English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</w:t>
            </w:r>
            <w:r w:rsidRPr="00907E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 Geoffrey Leech</w:t>
            </w:r>
          </w:p>
          <w:p w:rsidR="005E189E" w:rsidRPr="00F217E1" w:rsidRDefault="005E189E" w:rsidP="0077563D">
            <w:pPr>
              <w:tabs>
                <w:tab w:val="left" w:pos="3990"/>
                <w:tab w:val="center" w:pos="446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217E1">
              <w:rPr>
                <w:rFonts w:ascii="Times New Roman" w:hAnsi="Times New Roman"/>
                <w:sz w:val="24"/>
                <w:szCs w:val="24"/>
              </w:rPr>
              <w:t>Effective Technical Communication, M. Ashraf Rizvi, Tata McGraw- Hill, 2011.</w:t>
            </w:r>
          </w:p>
          <w:p w:rsidR="005E189E" w:rsidRDefault="005E189E" w:rsidP="0077563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F650A8" w:rsidRDefault="00F650A8"/>
    <w:sectPr w:rsidR="00F650A8" w:rsidSect="0065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07E85"/>
    <w:multiLevelType w:val="hybridMultilevel"/>
    <w:tmpl w:val="FF9A61EE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189E"/>
    <w:rsid w:val="005E189E"/>
    <w:rsid w:val="009317EE"/>
    <w:rsid w:val="00973990"/>
    <w:rsid w:val="00F6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9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189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E189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E189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9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189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E189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E189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samsung</cp:lastModifiedBy>
  <cp:revision>3</cp:revision>
  <dcterms:created xsi:type="dcterms:W3CDTF">2019-07-17T10:49:00Z</dcterms:created>
  <dcterms:modified xsi:type="dcterms:W3CDTF">2020-08-10T10:36:00Z</dcterms:modified>
</cp:coreProperties>
</file>